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EA" w:rsidRDefault="00870FEA" w:rsidP="00870FEA">
      <w:pPr>
        <w:jc w:val="center"/>
        <w:rPr>
          <w:b/>
          <w:sz w:val="24"/>
          <w:szCs w:val="24"/>
        </w:rPr>
      </w:pPr>
    </w:p>
    <w:p w:rsidR="00870FEA" w:rsidRDefault="00870FEA" w:rsidP="00870FEA">
      <w:pPr>
        <w:jc w:val="center"/>
        <w:rPr>
          <w:b/>
          <w:sz w:val="24"/>
          <w:szCs w:val="24"/>
        </w:rPr>
      </w:pPr>
    </w:p>
    <w:p w:rsidR="00870FEA" w:rsidRDefault="00870FEA" w:rsidP="00870FEA">
      <w:pPr>
        <w:jc w:val="center"/>
        <w:rPr>
          <w:b/>
          <w:sz w:val="24"/>
          <w:szCs w:val="24"/>
        </w:rPr>
      </w:pPr>
    </w:p>
    <w:p w:rsidR="00870FEA" w:rsidRDefault="00870FEA" w:rsidP="00870F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Количество</w:t>
      </w:r>
    </w:p>
    <w:p w:rsidR="00870FEA" w:rsidRDefault="00870FEA" w:rsidP="00870F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учащихся   в  ГБОУ  «Лицей  № 1 </w:t>
      </w:r>
      <w:proofErr w:type="spellStart"/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азрань</w:t>
      </w:r>
      <w:proofErr w:type="spellEnd"/>
      <w:r>
        <w:rPr>
          <w:b/>
          <w:sz w:val="24"/>
          <w:szCs w:val="24"/>
        </w:rPr>
        <w:t>»  (по состоянию на  5.09.2022 г.)</w:t>
      </w:r>
    </w:p>
    <w:p w:rsidR="00870FEA" w:rsidRDefault="00870FEA" w:rsidP="00870FEA">
      <w:pPr>
        <w:jc w:val="center"/>
        <w:rPr>
          <w:b/>
          <w:sz w:val="24"/>
          <w:szCs w:val="24"/>
        </w:rPr>
      </w:pP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3"/>
        <w:gridCol w:w="849"/>
        <w:gridCol w:w="708"/>
        <w:gridCol w:w="709"/>
        <w:gridCol w:w="709"/>
        <w:gridCol w:w="708"/>
        <w:gridCol w:w="709"/>
        <w:gridCol w:w="709"/>
        <w:gridCol w:w="567"/>
        <w:gridCol w:w="710"/>
        <w:gridCol w:w="747"/>
        <w:gridCol w:w="709"/>
        <w:gridCol w:w="709"/>
        <w:gridCol w:w="709"/>
        <w:gridCol w:w="708"/>
        <w:gridCol w:w="709"/>
        <w:gridCol w:w="1094"/>
        <w:gridCol w:w="709"/>
        <w:gridCol w:w="1134"/>
      </w:tblGrid>
      <w:tr w:rsidR="00870FEA" w:rsidTr="00870F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870FEA" w:rsidRDefault="00870FE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Общеобразоват</w:t>
            </w:r>
            <w:proofErr w:type="spellEnd"/>
            <w:r>
              <w:rPr>
                <w:b/>
                <w:sz w:val="24"/>
                <w:szCs w:val="24"/>
              </w:rPr>
              <w:t xml:space="preserve">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уч.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Предш.гр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870FEA" w:rsidRDefault="00870FEA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EA" w:rsidRDefault="00870FEA">
            <w:pPr>
              <w:ind w:left="-106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 </w:t>
            </w:r>
            <w:proofErr w:type="spellStart"/>
            <w:r>
              <w:rPr>
                <w:b/>
                <w:sz w:val="24"/>
                <w:szCs w:val="24"/>
              </w:rPr>
              <w:t>вып</w:t>
            </w:r>
            <w:proofErr w:type="spellEnd"/>
            <w:r>
              <w:rPr>
                <w:b/>
                <w:sz w:val="24"/>
                <w:szCs w:val="24"/>
              </w:rPr>
              <w:t xml:space="preserve"> 11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.о</w:t>
            </w:r>
            <w:proofErr w:type="gramEnd"/>
            <w:r>
              <w:rPr>
                <w:b/>
                <w:sz w:val="24"/>
                <w:szCs w:val="24"/>
              </w:rPr>
              <w:t>став</w:t>
            </w:r>
            <w:proofErr w:type="spellEnd"/>
            <w:r>
              <w:rPr>
                <w:b/>
                <w:sz w:val="24"/>
                <w:szCs w:val="24"/>
              </w:rPr>
              <w:t xml:space="preserve"> без </w:t>
            </w:r>
            <w:proofErr w:type="spellStart"/>
            <w:r>
              <w:rPr>
                <w:b/>
                <w:sz w:val="24"/>
                <w:szCs w:val="24"/>
              </w:rPr>
              <w:t>аттест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ind w:left="-106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на </w:t>
            </w:r>
            <w:proofErr w:type="spellStart"/>
            <w:r>
              <w:rPr>
                <w:b/>
                <w:sz w:val="24"/>
                <w:szCs w:val="24"/>
              </w:rPr>
              <w:t>повт</w:t>
            </w:r>
            <w:proofErr w:type="spellEnd"/>
            <w:r>
              <w:rPr>
                <w:b/>
                <w:sz w:val="24"/>
                <w:szCs w:val="24"/>
              </w:rPr>
              <w:t xml:space="preserve">. год  </w:t>
            </w:r>
            <w:proofErr w:type="gramStart"/>
            <w:r>
              <w:rPr>
                <w:b/>
                <w:sz w:val="24"/>
                <w:szCs w:val="24"/>
              </w:rPr>
              <w:t>об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870FEA" w:rsidTr="00870F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ГБОУ  «Лицей № 1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г</w:t>
            </w:r>
            <w:proofErr w:type="gramStart"/>
            <w:r>
              <w:rPr>
                <w:rFonts w:ascii="Cambria" w:hAnsi="Cambria"/>
                <w:b/>
                <w:sz w:val="18"/>
                <w:szCs w:val="18"/>
              </w:rPr>
              <w:t>.Н</w:t>
            </w:r>
            <w:proofErr w:type="gramEnd"/>
            <w:r>
              <w:rPr>
                <w:rFonts w:ascii="Cambria" w:hAnsi="Cambria"/>
                <w:b/>
                <w:sz w:val="18"/>
                <w:szCs w:val="18"/>
              </w:rPr>
              <w:t>азрань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»</w:t>
            </w:r>
          </w:p>
          <w:p w:rsidR="00870FEA" w:rsidRDefault="00870FEA">
            <w:pPr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725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EA" w:rsidRDefault="00870FEA">
            <w:pPr>
              <w:ind w:left="-106" w:right="-108"/>
              <w:jc w:val="center"/>
              <w:rPr>
                <w:b/>
                <w:sz w:val="24"/>
                <w:szCs w:val="24"/>
              </w:rPr>
            </w:pPr>
          </w:p>
          <w:p w:rsidR="00870FEA" w:rsidRDefault="00870FEA">
            <w:pPr>
              <w:ind w:left="-106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EA" w:rsidRDefault="00870FEA">
            <w:pPr>
              <w:ind w:left="-106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870FEA" w:rsidRDefault="00870FEA" w:rsidP="00870FEA">
      <w:pPr>
        <w:shd w:val="clear" w:color="auto" w:fill="FFFFFF"/>
        <w:spacing w:line="226" w:lineRule="exact"/>
        <w:ind w:left="250" w:right="365"/>
        <w:jc w:val="center"/>
        <w:rPr>
          <w:b/>
          <w:sz w:val="24"/>
          <w:szCs w:val="24"/>
        </w:rPr>
      </w:pPr>
    </w:p>
    <w:p w:rsidR="00870FEA" w:rsidRDefault="00870FEA" w:rsidP="00870FEA">
      <w:pPr>
        <w:shd w:val="clear" w:color="auto" w:fill="FFFFFF"/>
        <w:spacing w:line="226" w:lineRule="exact"/>
        <w:ind w:left="250" w:right="365"/>
        <w:jc w:val="center"/>
        <w:rPr>
          <w:b/>
          <w:sz w:val="24"/>
          <w:szCs w:val="24"/>
        </w:rPr>
      </w:pPr>
    </w:p>
    <w:p w:rsidR="00870FEA" w:rsidRDefault="00870FEA" w:rsidP="00870FEA">
      <w:pPr>
        <w:shd w:val="clear" w:color="auto" w:fill="FFFFFF"/>
        <w:spacing w:line="226" w:lineRule="exact"/>
        <w:ind w:left="250" w:right="365"/>
        <w:jc w:val="center"/>
        <w:rPr>
          <w:b/>
          <w:sz w:val="24"/>
          <w:szCs w:val="24"/>
        </w:rPr>
      </w:pPr>
    </w:p>
    <w:p w:rsidR="00870FEA" w:rsidRDefault="00870FEA" w:rsidP="00870FEA">
      <w:pPr>
        <w:shd w:val="clear" w:color="auto" w:fill="FFFFFF"/>
        <w:spacing w:line="226" w:lineRule="exact"/>
        <w:ind w:left="250" w:right="365"/>
        <w:jc w:val="center"/>
        <w:rPr>
          <w:b/>
          <w:sz w:val="24"/>
          <w:szCs w:val="24"/>
        </w:rPr>
      </w:pPr>
    </w:p>
    <w:p w:rsidR="00870FEA" w:rsidRDefault="00870FEA" w:rsidP="00870FEA">
      <w:pPr>
        <w:shd w:val="clear" w:color="auto" w:fill="FFFFFF"/>
        <w:spacing w:line="226" w:lineRule="exact"/>
        <w:ind w:left="250" w:right="365"/>
        <w:jc w:val="center"/>
        <w:rPr>
          <w:b/>
          <w:sz w:val="24"/>
          <w:szCs w:val="24"/>
        </w:rPr>
      </w:pPr>
    </w:p>
    <w:p w:rsidR="00870FEA" w:rsidRDefault="00870FEA" w:rsidP="00870FEA">
      <w:pPr>
        <w:shd w:val="clear" w:color="auto" w:fill="FFFFFF"/>
        <w:spacing w:line="226" w:lineRule="exact"/>
        <w:ind w:left="250" w:right="365"/>
        <w:jc w:val="center"/>
        <w:rPr>
          <w:b/>
          <w:sz w:val="24"/>
          <w:szCs w:val="24"/>
        </w:rPr>
      </w:pPr>
    </w:p>
    <w:p w:rsidR="00870FEA" w:rsidRDefault="00870FEA" w:rsidP="00870FEA">
      <w:pPr>
        <w:shd w:val="clear" w:color="auto" w:fill="FFFFFF"/>
        <w:spacing w:line="226" w:lineRule="exact"/>
        <w:ind w:left="250" w:right="365"/>
        <w:jc w:val="center"/>
        <w:rPr>
          <w:b/>
          <w:sz w:val="24"/>
          <w:szCs w:val="24"/>
        </w:rPr>
      </w:pPr>
    </w:p>
    <w:p w:rsidR="00870FEA" w:rsidRDefault="00870FEA" w:rsidP="00870FEA">
      <w:pPr>
        <w:jc w:val="center"/>
        <w:rPr>
          <w:b/>
          <w:sz w:val="24"/>
          <w:szCs w:val="24"/>
        </w:rPr>
      </w:pPr>
    </w:p>
    <w:p w:rsidR="00870FEA" w:rsidRDefault="00870FEA" w:rsidP="00870F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Директор:                                   </w:t>
      </w:r>
      <w:proofErr w:type="spellStart"/>
      <w:r>
        <w:rPr>
          <w:b/>
          <w:sz w:val="24"/>
          <w:szCs w:val="24"/>
        </w:rPr>
        <w:t>М.Б.Шадыжева</w:t>
      </w:r>
      <w:proofErr w:type="spellEnd"/>
    </w:p>
    <w:p w:rsidR="00870FEA" w:rsidRDefault="00870FEA" w:rsidP="00870FEA">
      <w:pPr>
        <w:jc w:val="center"/>
        <w:rPr>
          <w:b/>
          <w:sz w:val="24"/>
          <w:szCs w:val="24"/>
        </w:rPr>
      </w:pPr>
    </w:p>
    <w:p w:rsidR="00870FEA" w:rsidRDefault="00870FEA" w:rsidP="00870FEA">
      <w:pPr>
        <w:jc w:val="center"/>
        <w:rPr>
          <w:b/>
          <w:sz w:val="24"/>
          <w:szCs w:val="24"/>
        </w:rPr>
      </w:pPr>
    </w:p>
    <w:p w:rsidR="00870FEA" w:rsidRDefault="00870FEA" w:rsidP="00870FEA">
      <w:pPr>
        <w:jc w:val="center"/>
        <w:rPr>
          <w:b/>
          <w:sz w:val="24"/>
          <w:szCs w:val="24"/>
        </w:rPr>
      </w:pPr>
    </w:p>
    <w:p w:rsidR="00870FEA" w:rsidRDefault="00870FEA" w:rsidP="00870FEA">
      <w:pPr>
        <w:shd w:val="clear" w:color="auto" w:fill="FFFFFF"/>
        <w:spacing w:line="226" w:lineRule="exact"/>
        <w:ind w:left="250" w:right="365"/>
        <w:jc w:val="center"/>
        <w:rPr>
          <w:b/>
          <w:sz w:val="24"/>
          <w:szCs w:val="24"/>
        </w:rPr>
      </w:pPr>
    </w:p>
    <w:p w:rsidR="00870FEA" w:rsidRDefault="00870FEA" w:rsidP="00870FEA">
      <w:pPr>
        <w:shd w:val="clear" w:color="auto" w:fill="FFFFFF"/>
        <w:spacing w:line="226" w:lineRule="exact"/>
        <w:ind w:left="250" w:right="365"/>
        <w:jc w:val="center"/>
        <w:rPr>
          <w:b/>
          <w:sz w:val="24"/>
          <w:szCs w:val="24"/>
        </w:rPr>
      </w:pPr>
    </w:p>
    <w:p w:rsidR="00A16903" w:rsidRDefault="00870FEA">
      <w:bookmarkStart w:id="0" w:name="_GoBack"/>
      <w:bookmarkEnd w:id="0"/>
    </w:p>
    <w:sectPr w:rsidR="00A16903" w:rsidSect="00870F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3E"/>
    <w:rsid w:val="0007436D"/>
    <w:rsid w:val="00870FEA"/>
    <w:rsid w:val="008B3F3E"/>
    <w:rsid w:val="00E2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2</cp:revision>
  <dcterms:created xsi:type="dcterms:W3CDTF">2022-10-20T07:27:00Z</dcterms:created>
  <dcterms:modified xsi:type="dcterms:W3CDTF">2022-10-20T07:27:00Z</dcterms:modified>
</cp:coreProperties>
</file>