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9817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Республики Ингушетия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ГБОУ "Лицей №1 г.Назрань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Зав.каф. химии и биологии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Зурабова Я.Б.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НМР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Дзариева Я.Ю.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Шадыжева М.Б.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678002)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2"/>
      <w:r>
        <w:rPr>
          <w:rFonts w:ascii="Times New Roman" w:hAnsi="Times New Roman"/>
          <w:b/>
          <w:i w:val="false"/>
          <w:color w:val="000000"/>
          <w:sz w:val="28"/>
        </w:rPr>
        <w:t>Назрань</w:t>
      </w:r>
      <w:bookmarkEnd w:id="2"/>
      <w:r>
        <w:rPr>
          <w:rFonts w:ascii="Times New Roman" w:hAnsi="Times New Roman"/>
          <w:b/>
          <w:i w:val="false"/>
          <w:color w:val="000000"/>
          <w:sz w:val="28"/>
        </w:rPr>
        <w:t xml:space="preserve">‌ </w:t>
      </w:r>
      <w:bookmarkStart w:name="491e05a7-f9e6-4844-988f-66989e75e9e7" w:id="3"/>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798177" w:id="4"/>
    <w:p>
      <w:pPr>
        <w:sectPr>
          <w:pgSz w:w="11906" w:h="16383" w:orient="portrait"/>
        </w:sectPr>
      </w:pPr>
    </w:p>
    <w:bookmarkEnd w:id="4"/>
    <w:bookmarkEnd w:id="0"/>
    <w:bookmarkStart w:name="block-4798178" w:id="5"/>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6"/>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4798178" w:id="7"/>
    <w:p>
      <w:pPr>
        <w:sectPr>
          <w:pgSz w:w="11906" w:h="16383" w:orient="portrait"/>
        </w:sectPr>
      </w:pPr>
    </w:p>
    <w:bookmarkEnd w:id="7"/>
    <w:bookmarkEnd w:id="5"/>
    <w:bookmarkStart w:name="block-4798180"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4798180" w:id="10"/>
    <w:p>
      <w:pPr>
        <w:sectPr>
          <w:pgSz w:w="11906" w:h="16383" w:orient="portrait"/>
        </w:sectPr>
      </w:pPr>
    </w:p>
    <w:bookmarkEnd w:id="10"/>
    <w:bookmarkEnd w:id="8"/>
    <w:bookmarkStart w:name="block-4798179" w:id="11"/>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4798179" w:id="12"/>
    <w:p>
      <w:pPr>
        <w:sectPr>
          <w:pgSz w:w="11906" w:h="16383" w:orient="portrait"/>
        </w:sectPr>
      </w:pPr>
    </w:p>
    <w:bookmarkEnd w:id="12"/>
    <w:bookmarkEnd w:id="11"/>
    <w:bookmarkStart w:name="block-479818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98181" w:id="14"/>
    <w:p>
      <w:pPr>
        <w:sectPr>
          <w:pgSz w:w="16383" w:h="11906" w:orient="landscape"/>
        </w:sectPr>
      </w:pPr>
    </w:p>
    <w:bookmarkEnd w:id="14"/>
    <w:bookmarkEnd w:id="13"/>
    <w:bookmarkStart w:name="block-479817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98175" w:id="16"/>
    <w:p>
      <w:pPr>
        <w:sectPr>
          <w:pgSz w:w="16383" w:h="11906" w:orient="landscape"/>
        </w:sectPr>
      </w:pPr>
    </w:p>
    <w:bookmarkEnd w:id="16"/>
    <w:bookmarkEnd w:id="15"/>
    <w:bookmarkStart w:name="block-479817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f5aee1f-a1dd-4003-80d1-f508fdb757a8" w:id="18"/>
      <w:r>
        <w:rPr>
          <w:rFonts w:ascii="Times New Roman" w:hAnsi="Times New Roman"/>
          <w:b w:val="false"/>
          <w:i w:val="false"/>
          <w:color w:val="000000"/>
          <w:sz w:val="28"/>
        </w:rPr>
        <w:t>• Биология, 5 класс/ Сивоглазов В.И., Плешаков А.А., Акционерное общество «Издательство «Просвещение»</w:t>
      </w:r>
      <w:bookmarkEnd w:id="18"/>
      <w:r>
        <w:rPr>
          <w:sz w:val="28"/>
        </w:rPr>
        <w:br/>
      </w:r>
      <w:bookmarkStart w:name="ef5aee1f-a1dd-4003-80d1-f508fdb757a8" w:id="19"/>
      <w:r>
        <w:rPr>
          <w:rFonts w:ascii="Times New Roman" w:hAnsi="Times New Roman"/>
          <w:b w:val="false"/>
          <w:i w:val="false"/>
          <w:color w:val="000000"/>
          <w:sz w:val="28"/>
        </w:rPr>
        <w:t xml:space="preserve"> • Биология, 6 класс/ Сивоглазов В.И., Акционерное общество «Издательство «Просвещение»</w:t>
      </w:r>
      <w:bookmarkEnd w:id="19"/>
      <w:r>
        <w:rPr>
          <w:sz w:val="28"/>
        </w:rPr>
        <w:br/>
      </w:r>
      <w:bookmarkStart w:name="ef5aee1f-a1dd-4003-80d1-f508fdb757a8" w:id="20"/>
      <w:r>
        <w:rPr>
          <w:rFonts w:ascii="Times New Roman" w:hAnsi="Times New Roman"/>
          <w:b w:val="false"/>
          <w:i w:val="false"/>
          <w:color w:val="000000"/>
          <w:sz w:val="28"/>
        </w:rPr>
        <w:t xml:space="preserve"> • Биология, 7 класс/ Сивоглазов В.И., Сапин М.Р., Каменский А.А.,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8 класс/ Сивоглазов В.И., Сапин М.Р., Каменский А.А., Акционерное общество «Издательство «Просвещение»</w:t>
      </w:r>
      <w:bookmarkEnd w:id="21"/>
      <w:r>
        <w:rPr>
          <w:sz w:val="28"/>
        </w:rPr>
        <w:br/>
      </w:r>
      <w:bookmarkStart w:name="ef5aee1f-a1dd-4003-80d1-f508fdb757a8" w:id="22"/>
      <w:r>
        <w:rPr>
          <w:rFonts w:ascii="Times New Roman" w:hAnsi="Times New Roman"/>
          <w:b w:val="false"/>
          <w:i w:val="false"/>
          <w:color w:val="000000"/>
          <w:sz w:val="28"/>
        </w:rPr>
        <w:t xml:space="preserve"> • Биология, 9 класс/ Сивоглазов В.И., Каменский А.А., Касперская Е.К. и другие,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798176" w:id="23"/>
    <w:p>
      <w:pPr>
        <w:sectPr>
          <w:pgSz w:w="11906" w:h="16383" w:orient="portrait"/>
        </w:sectPr>
      </w:pPr>
    </w:p>
    <w:bookmarkEnd w:id="23"/>
    <w:bookmarkEnd w:id="17"/>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