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F6" w:rsidRDefault="00766FF6" w:rsidP="00766FF6">
      <w:pPr>
        <w:pStyle w:val="1"/>
        <w:keepNext w:val="0"/>
        <w:keepLines w:val="0"/>
        <w:widowControl w:val="0"/>
        <w:tabs>
          <w:tab w:val="left" w:pos="1718"/>
        </w:tabs>
        <w:autoSpaceDE w:val="0"/>
        <w:autoSpaceDN w:val="0"/>
        <w:spacing w:after="0" w:line="240" w:lineRule="auto"/>
        <w:ind w:left="0"/>
        <w:rPr>
          <w:sz w:val="20"/>
          <w:szCs w:val="20"/>
          <w:lang w:val="ru-RU"/>
        </w:rPr>
      </w:pPr>
      <w:bookmarkStart w:id="0" w:name="_bookmark5"/>
      <w:bookmarkEnd w:id="0"/>
      <w:r>
        <w:rPr>
          <w:sz w:val="20"/>
          <w:szCs w:val="20"/>
          <w:lang w:val="ru-RU"/>
        </w:rPr>
        <w:t>ПРИМЕРНАЯ ФОРМА ДОРОЖНОЙ КАРТЫ ВНЕДРЕНИЯ ЦЕЛЕВОЙ МОДЕЛИ НАСТАВНИЧЕСТВА В</w:t>
      </w:r>
      <w:r>
        <w:rPr>
          <w:spacing w:val="-57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</w:t>
      </w:r>
      <w:proofErr w:type="gramStart"/>
      <w:r>
        <w:rPr>
          <w:sz w:val="20"/>
          <w:szCs w:val="20"/>
          <w:lang w:val="ru-RU"/>
        </w:rPr>
        <w:t>ГБОУ  «</w:t>
      </w:r>
      <w:proofErr w:type="gramEnd"/>
      <w:r>
        <w:rPr>
          <w:sz w:val="20"/>
          <w:szCs w:val="20"/>
          <w:lang w:val="ru-RU"/>
        </w:rPr>
        <w:t>ЛИЦЕЙ  № 1 Г.НАЗРАНЬ»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070"/>
        <w:gridCol w:w="5470"/>
        <w:gridCol w:w="4751"/>
        <w:gridCol w:w="975"/>
        <w:gridCol w:w="1625"/>
      </w:tblGrid>
      <w:tr w:rsidR="00766FF6" w:rsidTr="00766FF6">
        <w:trPr>
          <w:tblHeader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Мероприятия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Рекомендуемые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документы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для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Сроки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Ответственные</w:t>
            </w:r>
          </w:p>
        </w:tc>
      </w:tr>
      <w:tr w:rsidR="00766FF6" w:rsidTr="00766FF6">
        <w:trPr>
          <w:trHeight w:val="3793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условий для запуска ЦМН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информировать педагогов, обучающихся и родительское сообщество о подготовке программы,</w:t>
            </w:r>
            <w:r>
              <w:rPr>
                <w:rFonts w:eastAsia="Calibri"/>
                <w:sz w:val="20"/>
                <w:szCs w:val="20"/>
              </w:rPr>
              <w:t xml:space="preserve"> о возможностях программы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наставничества, планируемых результатах и</w:t>
            </w:r>
            <w:r>
              <w:rPr>
                <w:rFonts w:eastAsia="Calibri"/>
                <w:spacing w:val="-58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вариантах</w:t>
            </w:r>
            <w:r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участия;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собрать предварительные запросы обучающихся, педагогов, молодых специалистов; 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определить заинтересованные в наставничестве аудитории внутри и во вне ОО – выпускники, работодатели и др.; 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определить цель, задачи, формы наставничества, ожидаемые результаты;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нормативно-правовое оформление программы наставничества;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создать организационные условия для осуществления программы наставничества (назначить куратора;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сформировать команду; 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привлечь ресурсы и экспертов для оказания поддержки).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Приказ о внедрении целевой модели наставничества в ОО;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Положение о наставничестве в ОО (</w:t>
            </w:r>
            <w:r>
              <w:rPr>
                <w:i/>
                <w:sz w:val="20"/>
                <w:szCs w:val="20"/>
              </w:rPr>
              <w:t>срок действия - до 2024 г</w:t>
            </w:r>
            <w:r>
              <w:rPr>
                <w:sz w:val="20"/>
                <w:szCs w:val="20"/>
              </w:rPr>
              <w:t>.): общие положения; цель и задачи наставничества, формы наставничества, критерии, методы и процедуры отбора / выдвижения наставников; права и обязанности наставников, наставляемых и куратора; мотивация наставников и куратора; оценка качества и эффективности Программ наставничества и др.;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Партнерские соглашения.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</w:tr>
      <w:tr w:rsidR="00766FF6" w:rsidTr="00766FF6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базы наставляемых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информировать родителей, педагогов, обучающихся о возможностях и целях программы;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организовать сбор данных о наставляемых по доступным каналам (родители, классные руководители, педагоги-психологи, </w:t>
            </w:r>
            <w:proofErr w:type="spellStart"/>
            <w:r>
              <w:rPr>
                <w:sz w:val="20"/>
                <w:szCs w:val="20"/>
              </w:rPr>
              <w:t>профориентационные</w:t>
            </w:r>
            <w:proofErr w:type="spellEnd"/>
            <w:r>
              <w:rPr>
                <w:sz w:val="20"/>
                <w:szCs w:val="20"/>
              </w:rPr>
              <w:t xml:space="preserve"> тесты и др.), в том числе - сбор </w:t>
            </w:r>
            <w:proofErr w:type="gramStart"/>
            <w:r>
              <w:rPr>
                <w:sz w:val="20"/>
                <w:szCs w:val="20"/>
              </w:rPr>
              <w:t>запросов</w:t>
            </w:r>
            <w:proofErr w:type="gramEnd"/>
            <w:r>
              <w:rPr>
                <w:sz w:val="20"/>
                <w:szCs w:val="20"/>
              </w:rPr>
              <w:t xml:space="preserve"> наставляемых;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провести уточняющий анализ потребностей в развитии наставляемых (например, анкетный опрос, интервью, наблюдения и др.); 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использовать различные форматы для популяризации программы наставничества (форумы, конкурсы, бизнес-игры, </w:t>
            </w:r>
            <w:proofErr w:type="spellStart"/>
            <w:r>
              <w:rPr>
                <w:sz w:val="20"/>
                <w:szCs w:val="20"/>
              </w:rPr>
              <w:t>квесты</w:t>
            </w:r>
            <w:proofErr w:type="spellEnd"/>
            <w:r>
              <w:rPr>
                <w:sz w:val="20"/>
                <w:szCs w:val="20"/>
              </w:rPr>
              <w:t xml:space="preserve"> и пр.);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включить собранные данные в базу, а также в систему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мониторинга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влияния программы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 наставляемых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Перечень лиц, желающих иметь наставников; 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Формы согласий на обработку персональных данных от участников наставнической программы;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Если наставляемые несовершеннолетние, то согласие родителей (законных представителей);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Памятки для наставляемых.</w:t>
            </w:r>
          </w:p>
          <w:p w:rsidR="00766FF6" w:rsidRDefault="00766FF6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</w:tr>
      <w:tr w:rsidR="00766FF6" w:rsidRPr="00304FE8" w:rsidTr="00766FF6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базы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наставников</w:t>
            </w:r>
            <w:proofErr w:type="spellEnd"/>
          </w:p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провести мероприятия для информирования и вовлечения потенциальных наставников;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взаимодействовать с целевыми аудиториями на профильных мероприятиях (например, мероприятия с партнерами, конференции, форумы, конкурсы и др.);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собрать данные о потенциальных наставниках из числа педагогов и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   </w:t>
            </w:r>
            <w:r>
              <w:rPr>
                <w:rFonts w:eastAsia="Calibri"/>
                <w:sz w:val="20"/>
                <w:szCs w:val="20"/>
              </w:rPr>
              <w:t xml:space="preserve"> обучающихся в базу.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База данных потенциальных наставников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Анкеты-опросы «Чем я могу быть полезен в качестве наставника?»;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Письма-обращения к работодателям;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Справки об отсутствии судимости, медицинские справки для наставников от работодателей.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</w:tr>
      <w:tr w:rsidR="00766FF6" w:rsidRPr="00304FE8" w:rsidTr="00766FF6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Отбор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 обучение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наставников</w:t>
            </w:r>
            <w:proofErr w:type="spellEnd"/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провести отбор наставников в соответствии с Положением о наставничестве и утвердить реестр наставников;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подготовить методические материалы для сопровождения наставнической деятельности (памятки, сценарии встреч, рабочие тетради и пр.);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разработать портфолио наставников;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найти ресурсы для организации обучения наставников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провести обучение наставников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bookmarkStart w:id="1" w:name="_Hlk4452535"/>
            <w:r>
              <w:rPr>
                <w:sz w:val="20"/>
                <w:szCs w:val="20"/>
              </w:rPr>
              <w:lastRenderedPageBreak/>
              <w:t>- Приказ об отборе/выдвижении наставников, об утверждении реестра наставников;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Формат портфолио наставника; </w:t>
            </w:r>
            <w:bookmarkEnd w:id="1"/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Памятки для наставников.</w:t>
            </w:r>
          </w:p>
          <w:p w:rsidR="00766FF6" w:rsidRDefault="00766FF6">
            <w:pPr>
              <w:spacing w:after="0" w:line="240" w:lineRule="auto"/>
              <w:ind w:righ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</w:tr>
      <w:tr w:rsidR="00766FF6" w:rsidRPr="00304FE8" w:rsidTr="00766FF6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наставнических пар / групп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организовать групповые встречи для формирования пар или групп (с использованием различных форматов: </w:t>
            </w: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, соревнование и пр.) – </w:t>
            </w:r>
            <w:r>
              <w:rPr>
                <w:i/>
                <w:iCs/>
                <w:sz w:val="20"/>
                <w:szCs w:val="20"/>
              </w:rPr>
              <w:t>при необходимости</w:t>
            </w:r>
            <w:r>
              <w:rPr>
                <w:sz w:val="20"/>
                <w:szCs w:val="20"/>
              </w:rPr>
              <w:t>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организовать пробную рабочую встречу и встречу-планирование наставников и наставляемых, выбрать форматы взаимодействия для каждой пары или группы;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обеспечить психологическое сопровождение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утверждении наставнических пар/групп (в ОО, в организации-работодателе);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наставничества в ОО (</w:t>
            </w:r>
            <w:r>
              <w:rPr>
                <w:i/>
                <w:sz w:val="20"/>
                <w:szCs w:val="20"/>
              </w:rPr>
              <w:t>составляется ежегодно</w:t>
            </w:r>
            <w:r>
              <w:rPr>
                <w:sz w:val="20"/>
                <w:szCs w:val="20"/>
              </w:rPr>
              <w:t xml:space="preserve">): ролевые модели в рамках выбранных форм наставничества, цель и задачи в разрезе моделей, типовые индивидуальные планы развития наставляемых, работа Школы наставника; 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индивидуального развития наставляемых (в том числе – индивидуальные траектории обучения).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</w:tr>
      <w:tr w:rsidR="00766FF6" w:rsidRPr="00304FE8" w:rsidTr="00766FF6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работы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наставнических пар </w:t>
            </w:r>
            <w:r>
              <w:rPr>
                <w:rFonts w:eastAsia="Calibri"/>
                <w:sz w:val="20"/>
                <w:szCs w:val="20"/>
              </w:rPr>
              <w:t>или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групп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TableParagraph"/>
              <w:rPr>
                <w:rFonts w:eastAsia="Calibri"/>
                <w:spacing w:val="-57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выбрать форматы взаимодействия для каждой пары или группы;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- </w:t>
            </w:r>
          </w:p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проанализировать сильные и слабые стороны участников для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постановки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цели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задач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конкретные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периоды;</w:t>
            </w:r>
          </w:p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при</w:t>
            </w:r>
            <w:r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необходимости</w:t>
            </w:r>
            <w:r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предоставить</w:t>
            </w:r>
            <w:r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наставникам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методические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рекомендации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и/или</w:t>
            </w:r>
            <w:r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материалы по взаимодействию с наставляемым(и);</w:t>
            </w:r>
          </w:p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проводить регулярных встреч между наставником и наставляемым;</w:t>
            </w:r>
          </w:p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разработать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систему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поощрений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индивидуального развития наставляемых;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положении о стимулирующих выплатах.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</w:tr>
      <w:tr w:rsidR="00766FF6" w:rsidRPr="00304FE8" w:rsidTr="00766FF6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Завершение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-1"/>
                <w:sz w:val="20"/>
                <w:szCs w:val="20"/>
              </w:rPr>
              <w:t>наставничества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организовать сбор обратной связи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наставляемых;</w:t>
            </w:r>
          </w:p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провести анкетирование участников программы;</w:t>
            </w:r>
          </w:p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провести рефлексию;</w:t>
            </w:r>
          </w:p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подвести итоги мониторинга влияния программы на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наставляемых;</w:t>
            </w:r>
          </w:p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организовать сбор обратной связи от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наставников,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наставляемых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кураторов для мониторинга эффективности реализации программы;</w:t>
            </w:r>
          </w:p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реализовать систему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поощрений</w:t>
            </w:r>
            <w:r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наставников;</w:t>
            </w:r>
          </w:p>
          <w:p w:rsidR="00766FF6" w:rsidRDefault="00766FF6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организовать праздничное событие для представления результатов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наставничества, чествования лучших наставников;</w:t>
            </w:r>
          </w:p>
          <w:p w:rsidR="00766FF6" w:rsidRDefault="00766FF6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сформировать долгосрочную базу наставников, в том числе</w:t>
            </w:r>
            <w:r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включая</w:t>
            </w:r>
            <w:r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завершивших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программу</w:t>
            </w:r>
            <w:r>
              <w:rPr>
                <w:rFonts w:eastAsia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наставляемых,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желающих попробовать себя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новой</w:t>
            </w:r>
            <w:r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роли;</w:t>
            </w:r>
          </w:p>
          <w:p w:rsidR="00766FF6" w:rsidRDefault="00766FF6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публикация результатов реализации программы наставничества на сайте ОО;</w:t>
            </w:r>
          </w:p>
          <w:p w:rsidR="00766FF6" w:rsidRDefault="00766FF6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популяризировать лучшие практики и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примеры наставничества через медиа,</w:t>
            </w:r>
            <w:r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участников,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партнеров;</w:t>
            </w:r>
          </w:p>
          <w:p w:rsidR="00766FF6" w:rsidRDefault="00766FF6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внесение данных об итогах реализации программы наставничества в базу данных наставников и наставляемых.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проведении мониторинга реализации программы наставничества.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результатов мониторинга.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наставников и наставляемых.</w:t>
            </w:r>
          </w:p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pStyle w:val="a6"/>
              <w:widowControl/>
              <w:autoSpaceDE/>
              <w:ind w:left="0" w:firstLine="0"/>
              <w:contextualSpacing/>
              <w:rPr>
                <w:sz w:val="20"/>
                <w:szCs w:val="20"/>
              </w:rPr>
            </w:pPr>
          </w:p>
        </w:tc>
      </w:tr>
    </w:tbl>
    <w:p w:rsidR="00766FF6" w:rsidRDefault="00766FF6" w:rsidP="00766FF6">
      <w:pPr>
        <w:spacing w:after="0" w:line="240" w:lineRule="auto"/>
        <w:ind w:right="0" w:firstLine="0"/>
        <w:jc w:val="left"/>
        <w:rPr>
          <w:sz w:val="20"/>
          <w:szCs w:val="20"/>
          <w:lang w:val="ru-RU"/>
        </w:rPr>
        <w:sectPr w:rsidR="00766FF6">
          <w:pgSz w:w="16840" w:h="11910" w:orient="landscape"/>
          <w:pgMar w:top="567" w:right="567" w:bottom="567" w:left="567" w:header="720" w:footer="720" w:gutter="0"/>
          <w:cols w:space="720"/>
        </w:sectPr>
      </w:pPr>
    </w:p>
    <w:p w:rsidR="00766FF6" w:rsidRDefault="00766FF6" w:rsidP="00766FF6">
      <w:pPr>
        <w:spacing w:after="0" w:line="240" w:lineRule="auto"/>
        <w:ind w:right="0" w:firstLine="0"/>
        <w:contextualSpacing/>
        <w:jc w:val="center"/>
        <w:rPr>
          <w:bCs/>
          <w:sz w:val="20"/>
          <w:szCs w:val="20"/>
          <w:lang w:val="ru-RU"/>
        </w:rPr>
      </w:pPr>
      <w:bookmarkStart w:id="2" w:name="_bookmark6"/>
      <w:bookmarkStart w:id="3" w:name="_bookmark7"/>
      <w:bookmarkEnd w:id="2"/>
      <w:bookmarkEnd w:id="3"/>
      <w:r>
        <w:rPr>
          <w:bCs/>
          <w:sz w:val="20"/>
          <w:szCs w:val="20"/>
          <w:lang w:val="ru-RU"/>
        </w:rPr>
        <w:lastRenderedPageBreak/>
        <w:t xml:space="preserve">ТИПОВЫЕ ИНДИВИДУАЛЬНЫЕ ПЛАНЫ РАЗВИТИЯ НАСТАВЛЯЕМЫХ ПОД РУКОВОДСТВОМ НАСТАВНИКА </w:t>
      </w:r>
      <w:r>
        <w:rPr>
          <w:bCs/>
          <w:sz w:val="20"/>
          <w:szCs w:val="20"/>
          <w:lang w:val="ru-RU"/>
        </w:rPr>
        <w:br/>
        <w:t>В РАЗРЕЗЕ ФОРМ НАСТАВНИЧЕСТВА</w:t>
      </w:r>
    </w:p>
    <w:p w:rsidR="00766FF6" w:rsidRDefault="00766FF6" w:rsidP="00766FF6">
      <w:pPr>
        <w:spacing w:after="0" w:line="240" w:lineRule="auto"/>
        <w:ind w:right="0" w:firstLine="0"/>
        <w:contextualSpacing/>
        <w:rPr>
          <w:bCs/>
          <w:sz w:val="20"/>
          <w:szCs w:val="20"/>
          <w:lang w:val="ru-RU"/>
        </w:rPr>
      </w:pPr>
    </w:p>
    <w:p w:rsidR="00766FF6" w:rsidRDefault="00766FF6" w:rsidP="00766FF6">
      <w:pPr>
        <w:spacing w:after="0" w:line="240" w:lineRule="auto"/>
        <w:ind w:right="0" w:firstLine="0"/>
        <w:contextualSpacing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Форма наставничества: «Ученик - ученик (студент – студент)»</w:t>
      </w:r>
    </w:p>
    <w:p w:rsidR="00766FF6" w:rsidRDefault="00766FF6" w:rsidP="00766FF6">
      <w:pPr>
        <w:spacing w:after="0" w:line="240" w:lineRule="auto"/>
        <w:ind w:right="0" w:firstLine="0"/>
        <w:contextualSpacing/>
        <w:rPr>
          <w:bCs/>
          <w:sz w:val="20"/>
          <w:szCs w:val="20"/>
          <w:lang w:val="ru-RU"/>
        </w:rPr>
      </w:pPr>
    </w:p>
    <w:p w:rsidR="00766FF6" w:rsidRDefault="00766FF6" w:rsidP="00766FF6">
      <w:pPr>
        <w:spacing w:after="0" w:line="240" w:lineRule="auto"/>
        <w:ind w:right="0" w:firstLine="0"/>
        <w:contextualSpacing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ИНДИВИДУАЛЬНЫЙ ПЛАН РАЗВИТИЯ ПОД РУКОВОДСТВОМ НАСТАВНИКА</w:t>
      </w:r>
    </w:p>
    <w:p w:rsid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lang w:val="ru-RU"/>
        </w:rPr>
      </w:pPr>
    </w:p>
    <w:p w:rsid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Форма наставничества: «Ученик-ученик»</w:t>
      </w:r>
      <w:r>
        <w:rPr>
          <w:rStyle w:val="a7"/>
          <w:sz w:val="20"/>
          <w:szCs w:val="20"/>
        </w:rPr>
        <w:footnoteReference w:id="1"/>
      </w:r>
      <w:r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Ролевая модель: «Успевающий ученик -неуспевающий ученик».</w:t>
      </w:r>
    </w:p>
    <w:p w:rsidR="00766FF6" w:rsidRDefault="00766FF6" w:rsidP="00766FF6">
      <w:pPr>
        <w:spacing w:after="0" w:line="240" w:lineRule="auto"/>
        <w:ind w:right="0" w:firstLine="0"/>
        <w:contextualSpacing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Ф.И.О., класс/группа наставляемого _________</w:t>
      </w:r>
      <w:r w:rsidR="00304FE8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_________________________________________________________________________ </w:t>
      </w:r>
    </w:p>
    <w:p w:rsidR="00766FF6" w:rsidRDefault="00766FF6" w:rsidP="00766FF6">
      <w:pPr>
        <w:spacing w:after="0" w:line="240" w:lineRule="auto"/>
        <w:ind w:right="0" w:firstLine="0"/>
        <w:contextualSpacing/>
        <w:jc w:val="left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Ф.И.О. и должность наставника </w:t>
      </w:r>
      <w:r>
        <w:rPr>
          <w:sz w:val="20"/>
          <w:szCs w:val="20"/>
          <w:u w:val="single"/>
          <w:lang w:val="ru-RU"/>
        </w:rPr>
        <w:t>_____________</w:t>
      </w:r>
      <w:r w:rsidR="00304FE8">
        <w:rPr>
          <w:sz w:val="20"/>
          <w:szCs w:val="20"/>
          <w:u w:val="single"/>
          <w:lang w:val="ru-RU"/>
        </w:rPr>
        <w:t>-</w:t>
      </w:r>
      <w:r>
        <w:rPr>
          <w:sz w:val="20"/>
          <w:szCs w:val="20"/>
          <w:u w:val="single"/>
          <w:lang w:val="ru-RU"/>
        </w:rPr>
        <w:t>_____________________________________________________________________</w:t>
      </w:r>
    </w:p>
    <w:p w:rsid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Срок осуществления плана: с «___» _______20__ г. по «____» ___________20___ г.</w:t>
      </w:r>
    </w:p>
    <w:p w:rsid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lang w:val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102"/>
        <w:gridCol w:w="795"/>
        <w:gridCol w:w="523"/>
        <w:gridCol w:w="4382"/>
        <w:gridCol w:w="1752"/>
        <w:gridCol w:w="957"/>
        <w:gridCol w:w="615"/>
      </w:tblGrid>
      <w:tr w:rsidR="00766FF6" w:rsidTr="00766FF6"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Проект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задание</w:t>
            </w:r>
            <w:proofErr w:type="spellEnd"/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Срок</w:t>
            </w:r>
            <w:proofErr w:type="spellEnd"/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Планируемый</w:t>
            </w:r>
            <w:proofErr w:type="spellEnd"/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результат</w:t>
            </w:r>
            <w:proofErr w:type="spellEnd"/>
            <w:r>
              <w:rPr>
                <w:rStyle w:val="a7"/>
                <w:sz w:val="20"/>
                <w:szCs w:val="20"/>
              </w:rPr>
              <w:footnoteReference w:id="2"/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Фактический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результат</w:t>
            </w:r>
            <w:proofErr w:type="spellEnd"/>
            <w:r>
              <w:rPr>
                <w:rStyle w:val="a7"/>
                <w:sz w:val="20"/>
                <w:szCs w:val="20"/>
              </w:rPr>
              <w:footnoteReference w:id="3"/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Оценка</w:t>
            </w:r>
            <w:proofErr w:type="spellEnd"/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наставника</w:t>
            </w:r>
            <w:proofErr w:type="spellEnd"/>
          </w:p>
        </w:tc>
      </w:tr>
      <w:tr w:rsidR="00766FF6" w:rsidRPr="00304FE8" w:rsidTr="00766FF6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Раздел 1. Анализ трудностей и способы их преодоления</w:t>
            </w:r>
          </w:p>
        </w:tc>
      </w:tr>
      <w:tr w:rsidR="00766FF6" w:rsidRPr="00304FE8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Провести самодиагностику на предмет определения приоритетных направлений развития</w:t>
            </w:r>
            <w:r>
              <w:rPr>
                <w:rStyle w:val="a7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  <w:lang w:val="ru-RU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  <w:r>
              <w:rPr>
                <w:rStyle w:val="a7"/>
                <w:sz w:val="20"/>
                <w:szCs w:val="20"/>
              </w:rPr>
              <w:footnoteReference w:id="5"/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F6" w:rsidRDefault="00766FF6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Раздел 2. Направления развития ученика/студента</w:t>
            </w:r>
          </w:p>
        </w:tc>
      </w:tr>
      <w:tr w:rsidR="00766FF6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Познакомиться с основной и дополнительной литературой, тематическими интернет ресурсами по направлению, которое вызывает затруднения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Определен перечень литературы, интернет-сайтов для изучения, изучены … 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ru-RU"/>
              </w:rPr>
              <w:t>перечень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</w:tr>
      <w:tr w:rsidR="00766FF6" w:rsidRPr="003176A4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Перенять успешный опыт наставника по подготовке домашнего задания (написания доклада, выполнения упражнений, заучивания стихотворений и </w:t>
            </w:r>
            <w:proofErr w:type="gramStart"/>
            <w:r>
              <w:rPr>
                <w:sz w:val="20"/>
                <w:szCs w:val="20"/>
                <w:lang w:val="ru-RU"/>
              </w:rPr>
              <w:t>т.д.)/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подготовки к контрольным работам/ самостоятельных тренировок/разработки проекта и пр.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</w:t>
            </w:r>
            <w:proofErr w:type="gramStart"/>
            <w:r>
              <w:rPr>
                <w:sz w:val="20"/>
                <w:szCs w:val="20"/>
                <w:lang w:val="ru-RU"/>
              </w:rPr>
              <w:t>т.д.)…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итогам участия в олимпиаде/конкурсе (указать, каких) занято … место/получен статус лауреата;</w:t>
            </w:r>
          </w:p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итогам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соревнования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…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</w:tr>
      <w:tr w:rsidR="00766FF6" w:rsidRPr="00304FE8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Выступить с докладом об ученическом проекте на …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Доклад представлен на муниципальной конференции «…»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Tr="00766FF6">
        <w:trPr>
          <w:gridAfter w:val="1"/>
          <w:wAfter w:w="194" w:type="pct"/>
          <w:trHeight w:val="706"/>
        </w:trPr>
        <w:tc>
          <w:tcPr>
            <w:tcW w:w="24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Cs/>
                <w:sz w:val="20"/>
                <w:szCs w:val="20"/>
                <w:lang w:val="ru-RU"/>
              </w:rPr>
            </w:pPr>
          </w:p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Cs/>
                <w:sz w:val="20"/>
                <w:szCs w:val="20"/>
                <w:lang w:val="ru-RU"/>
              </w:rPr>
            </w:pPr>
          </w:p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Подпись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наставника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_______________________</w:t>
            </w:r>
          </w:p>
          <w:p w:rsidR="00766FF6" w:rsidRDefault="00766FF6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                      «____» _________ 20__г.</w:t>
            </w:r>
          </w:p>
        </w:tc>
        <w:tc>
          <w:tcPr>
            <w:tcW w:w="240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Cs/>
                <w:sz w:val="20"/>
                <w:szCs w:val="20"/>
                <w:lang w:val="ru-RU"/>
              </w:rPr>
            </w:pPr>
          </w:p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Cs/>
                <w:sz w:val="20"/>
                <w:szCs w:val="20"/>
                <w:lang w:val="ru-RU"/>
              </w:rPr>
            </w:pPr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Подпись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наставляемого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___________________</w:t>
            </w:r>
          </w:p>
          <w:p w:rsidR="00766FF6" w:rsidRDefault="00766FF6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«____» _________ 20__ г.</w:t>
            </w:r>
          </w:p>
        </w:tc>
      </w:tr>
      <w:tr w:rsidR="00766FF6" w:rsidTr="00766FF6">
        <w:trPr>
          <w:gridAfter w:val="1"/>
          <w:wAfter w:w="194" w:type="pct"/>
          <w:trHeight w:val="706"/>
        </w:trPr>
        <w:tc>
          <w:tcPr>
            <w:tcW w:w="24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40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</w:tr>
    </w:tbl>
    <w:p w:rsidR="00766FF6" w:rsidRDefault="00766FF6" w:rsidP="00766FF6">
      <w:pPr>
        <w:spacing w:after="0" w:line="240" w:lineRule="auto"/>
        <w:ind w:right="0" w:firstLine="0"/>
        <w:jc w:val="left"/>
        <w:rPr>
          <w:b/>
          <w:bCs/>
          <w:sz w:val="20"/>
          <w:szCs w:val="20"/>
        </w:rPr>
        <w:sectPr w:rsidR="00766FF6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66FF6" w:rsidRDefault="00766FF6" w:rsidP="00766FF6">
      <w:pPr>
        <w:spacing w:after="0" w:line="240" w:lineRule="auto"/>
        <w:ind w:right="0" w:firstLine="0"/>
        <w:contextualSpacing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lastRenderedPageBreak/>
        <w:t>Форма наставничества: «Учитель - учитель (педагог – педагог)»</w:t>
      </w:r>
    </w:p>
    <w:p w:rsidR="00766FF6" w:rsidRDefault="00766FF6" w:rsidP="00766FF6">
      <w:pPr>
        <w:spacing w:after="0" w:line="240" w:lineRule="auto"/>
        <w:ind w:right="0" w:firstLine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ИНДИВИДУАЛЬНЫЙ ПЛАН РАЗВИТИЯ ПОД РУКОВОДСТВОМ НАСТАВНИКА</w:t>
      </w:r>
    </w:p>
    <w:p w:rsidR="00766FF6" w:rsidRDefault="00766FF6" w:rsidP="00766FF6">
      <w:pPr>
        <w:spacing w:after="0" w:line="240" w:lineRule="auto"/>
        <w:ind w:right="0" w:firstLine="0"/>
        <w:jc w:val="center"/>
        <w:rPr>
          <w:b/>
          <w:sz w:val="20"/>
          <w:szCs w:val="20"/>
          <w:lang w:val="ru-RU"/>
        </w:rPr>
      </w:pPr>
    </w:p>
    <w:p w:rsid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Форма наставничества: «учитель-учитель». </w:t>
      </w:r>
      <w:r>
        <w:rPr>
          <w:b/>
          <w:bCs/>
          <w:sz w:val="20"/>
          <w:szCs w:val="20"/>
          <w:lang w:val="ru-RU"/>
        </w:rPr>
        <w:t>Ролевая модель</w:t>
      </w:r>
      <w:r>
        <w:rPr>
          <w:sz w:val="20"/>
          <w:szCs w:val="20"/>
          <w:lang w:val="ru-RU"/>
        </w:rPr>
        <w:t>: «опытный учитель-молодой специалист».</w:t>
      </w:r>
    </w:p>
    <w:p w:rsid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Ф.И.О. и должность нас</w:t>
      </w:r>
      <w:r w:rsidR="00304FE8">
        <w:rPr>
          <w:sz w:val="20"/>
          <w:szCs w:val="20"/>
          <w:lang w:val="ru-RU"/>
        </w:rPr>
        <w:t xml:space="preserve">тавляемого сотрудника    </w:t>
      </w:r>
      <w:proofErr w:type="spellStart"/>
      <w:r w:rsidR="00304FE8">
        <w:rPr>
          <w:sz w:val="20"/>
          <w:szCs w:val="20"/>
          <w:lang w:val="ru-RU"/>
        </w:rPr>
        <w:t>Ахриева</w:t>
      </w:r>
      <w:proofErr w:type="spellEnd"/>
      <w:r w:rsidR="00304FE8">
        <w:rPr>
          <w:sz w:val="20"/>
          <w:szCs w:val="20"/>
          <w:lang w:val="ru-RU"/>
        </w:rPr>
        <w:t xml:space="preserve">   </w:t>
      </w:r>
      <w:proofErr w:type="spellStart"/>
      <w:proofErr w:type="gramStart"/>
      <w:r w:rsidR="00304FE8">
        <w:rPr>
          <w:sz w:val="20"/>
          <w:szCs w:val="20"/>
          <w:lang w:val="ru-RU"/>
        </w:rPr>
        <w:t>Ириза</w:t>
      </w:r>
      <w:proofErr w:type="spellEnd"/>
      <w:r w:rsidR="00304FE8">
        <w:rPr>
          <w:sz w:val="20"/>
          <w:szCs w:val="20"/>
          <w:lang w:val="ru-RU"/>
        </w:rPr>
        <w:t xml:space="preserve">  </w:t>
      </w:r>
      <w:proofErr w:type="spellStart"/>
      <w:r w:rsidR="00304FE8">
        <w:rPr>
          <w:sz w:val="20"/>
          <w:szCs w:val="20"/>
          <w:lang w:val="ru-RU"/>
        </w:rPr>
        <w:t>Султановна</w:t>
      </w:r>
      <w:proofErr w:type="spellEnd"/>
      <w:proofErr w:type="gramEnd"/>
      <w:r w:rsidR="00304FE8">
        <w:rPr>
          <w:sz w:val="20"/>
          <w:szCs w:val="20"/>
          <w:lang w:val="ru-RU"/>
        </w:rPr>
        <w:t>, учитель  английского  языка</w:t>
      </w:r>
      <w:r>
        <w:rPr>
          <w:sz w:val="20"/>
          <w:szCs w:val="20"/>
          <w:lang w:val="ru-RU"/>
        </w:rPr>
        <w:t xml:space="preserve"> </w:t>
      </w:r>
    </w:p>
    <w:p w:rsid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Ф.И.О. и должность </w:t>
      </w:r>
      <w:proofErr w:type="gramStart"/>
      <w:r>
        <w:rPr>
          <w:sz w:val="20"/>
          <w:szCs w:val="20"/>
          <w:lang w:val="ru-RU"/>
        </w:rPr>
        <w:t xml:space="preserve">наставника </w:t>
      </w:r>
      <w:r w:rsidR="00304FE8">
        <w:rPr>
          <w:sz w:val="20"/>
          <w:szCs w:val="20"/>
          <w:u w:val="single"/>
          <w:lang w:val="ru-RU"/>
        </w:rPr>
        <w:t xml:space="preserve"> </w:t>
      </w:r>
      <w:proofErr w:type="spellStart"/>
      <w:r w:rsidR="00304FE8">
        <w:rPr>
          <w:sz w:val="20"/>
          <w:szCs w:val="20"/>
          <w:u w:val="single"/>
          <w:lang w:val="ru-RU"/>
        </w:rPr>
        <w:t>Зурабова</w:t>
      </w:r>
      <w:proofErr w:type="spellEnd"/>
      <w:proofErr w:type="gramEnd"/>
      <w:r w:rsidR="00304FE8">
        <w:rPr>
          <w:sz w:val="20"/>
          <w:szCs w:val="20"/>
          <w:u w:val="single"/>
          <w:lang w:val="ru-RU"/>
        </w:rPr>
        <w:t xml:space="preserve">  </w:t>
      </w:r>
      <w:proofErr w:type="spellStart"/>
      <w:r w:rsidR="00304FE8">
        <w:rPr>
          <w:sz w:val="20"/>
          <w:szCs w:val="20"/>
          <w:u w:val="single"/>
          <w:lang w:val="ru-RU"/>
        </w:rPr>
        <w:t>Залина</w:t>
      </w:r>
      <w:proofErr w:type="spellEnd"/>
      <w:r w:rsidR="00304FE8">
        <w:rPr>
          <w:sz w:val="20"/>
          <w:szCs w:val="20"/>
          <w:u w:val="single"/>
          <w:lang w:val="ru-RU"/>
        </w:rPr>
        <w:t xml:space="preserve">   </w:t>
      </w:r>
      <w:proofErr w:type="spellStart"/>
      <w:r w:rsidR="00304FE8">
        <w:rPr>
          <w:sz w:val="20"/>
          <w:szCs w:val="20"/>
          <w:u w:val="single"/>
          <w:lang w:val="ru-RU"/>
        </w:rPr>
        <w:t>Юсуповна</w:t>
      </w:r>
      <w:proofErr w:type="spellEnd"/>
      <w:r w:rsidR="00304FE8">
        <w:rPr>
          <w:sz w:val="20"/>
          <w:szCs w:val="20"/>
          <w:u w:val="single"/>
          <w:lang w:val="ru-RU"/>
        </w:rPr>
        <w:t>,  учитель   английского  языка</w:t>
      </w:r>
    </w:p>
    <w:p w:rsidR="00766FF6" w:rsidRDefault="00304FE8" w:rsidP="00766FF6">
      <w:pPr>
        <w:spacing w:after="0" w:line="240" w:lineRule="auto"/>
        <w:ind w:right="0" w:firstLine="0"/>
        <w:contextualSpacing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Срок осуществления плана: с «01» </w:t>
      </w:r>
      <w:proofErr w:type="gramStart"/>
      <w:r w:rsidRPr="00304FE8">
        <w:rPr>
          <w:sz w:val="20"/>
          <w:szCs w:val="20"/>
          <w:u w:val="single"/>
          <w:lang w:val="ru-RU"/>
        </w:rPr>
        <w:t xml:space="preserve">09 </w:t>
      </w:r>
      <w:r>
        <w:rPr>
          <w:sz w:val="20"/>
          <w:szCs w:val="20"/>
          <w:lang w:val="ru-RU"/>
        </w:rPr>
        <w:t xml:space="preserve"> 2022</w:t>
      </w:r>
      <w:proofErr w:type="gramEnd"/>
      <w:r>
        <w:rPr>
          <w:sz w:val="20"/>
          <w:szCs w:val="20"/>
          <w:lang w:val="ru-RU"/>
        </w:rPr>
        <w:t xml:space="preserve"> г. по «25» </w:t>
      </w:r>
      <w:r w:rsidRPr="00304FE8">
        <w:rPr>
          <w:sz w:val="20"/>
          <w:szCs w:val="20"/>
          <w:u w:val="single"/>
          <w:lang w:val="ru-RU"/>
        </w:rPr>
        <w:t>05</w:t>
      </w:r>
      <w:r>
        <w:rPr>
          <w:sz w:val="20"/>
          <w:szCs w:val="20"/>
          <w:lang w:val="ru-RU"/>
        </w:rPr>
        <w:t xml:space="preserve">  2023</w:t>
      </w:r>
      <w:r w:rsidR="00766FF6">
        <w:rPr>
          <w:sz w:val="20"/>
          <w:szCs w:val="20"/>
          <w:lang w:val="ru-RU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981"/>
        <w:gridCol w:w="169"/>
        <w:gridCol w:w="606"/>
        <w:gridCol w:w="4062"/>
        <w:gridCol w:w="1674"/>
        <w:gridCol w:w="416"/>
        <w:gridCol w:w="1042"/>
      </w:tblGrid>
      <w:tr w:rsidR="00766FF6" w:rsidTr="00766FF6">
        <w:trPr>
          <w:cantSplit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Проект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задание</w:t>
            </w:r>
            <w:proofErr w:type="spellEnd"/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Срок</w:t>
            </w:r>
            <w:proofErr w:type="spellEnd"/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Планируемый</w:t>
            </w:r>
            <w:proofErr w:type="spellEnd"/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результат</w:t>
            </w:r>
            <w:proofErr w:type="spellEnd"/>
            <w:r>
              <w:rPr>
                <w:rStyle w:val="a7"/>
                <w:sz w:val="20"/>
                <w:szCs w:val="20"/>
              </w:rPr>
              <w:footnoteReference w:id="6"/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Фактический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результат</w:t>
            </w:r>
            <w:proofErr w:type="spellEnd"/>
            <w:r>
              <w:rPr>
                <w:rStyle w:val="a7"/>
                <w:sz w:val="20"/>
                <w:szCs w:val="20"/>
              </w:rPr>
              <w:footnoteReference w:id="7"/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Оценка</w:t>
            </w:r>
            <w:proofErr w:type="spellEnd"/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наставника</w:t>
            </w:r>
            <w:proofErr w:type="spellEnd"/>
          </w:p>
        </w:tc>
      </w:tr>
      <w:tr w:rsidR="00766FF6" w:rsidRPr="00304FE8" w:rsidTr="00766FF6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Раздел 1. Анализ профессиональных трудностей и способы их преодоления</w:t>
            </w: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F6" w:rsidRDefault="00766FF6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Tr="00766FF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sz w:val="20"/>
                <w:szCs w:val="20"/>
              </w:rPr>
              <w:t xml:space="preserve"> 2. </w:t>
            </w:r>
            <w:proofErr w:type="spellStart"/>
            <w:r>
              <w:rPr>
                <w:b/>
                <w:sz w:val="20"/>
                <w:szCs w:val="20"/>
              </w:rPr>
              <w:t>Вхождение</w:t>
            </w:r>
            <w:proofErr w:type="spellEnd"/>
            <w:r>
              <w:rPr>
                <w:b/>
                <w:sz w:val="20"/>
                <w:szCs w:val="20"/>
              </w:rPr>
              <w:t xml:space="preserve"> в </w:t>
            </w:r>
            <w:proofErr w:type="spellStart"/>
            <w:r>
              <w:rPr>
                <w:b/>
                <w:sz w:val="20"/>
                <w:szCs w:val="20"/>
              </w:rPr>
              <w:t>должность</w:t>
            </w:r>
            <w:proofErr w:type="spellEnd"/>
            <w:r>
              <w:rPr>
                <w:rStyle w:val="a7"/>
                <w:sz w:val="20"/>
                <w:szCs w:val="20"/>
              </w:rPr>
              <w:footnoteReference w:id="8"/>
            </w:r>
          </w:p>
        </w:tc>
      </w:tr>
      <w:tr w:rsidR="00766FF6" w:rsidRPr="003176A4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Осуществлено знакомство с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особен-ностями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и направлениями работы ОО в области …, изучена Программа развития ОО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Хорошая ориентация в здании ОО, знание аварийных выходов, …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Познакомиться с коллективом и наладить взаимодействие с ним: руководство ОО, педагоги-предметники; педагог-психолог, </w:t>
            </w:r>
            <w:proofErr w:type="spellStart"/>
            <w:r>
              <w:rPr>
                <w:sz w:val="20"/>
                <w:szCs w:val="20"/>
                <w:lang w:val="ru-RU"/>
              </w:rPr>
              <w:t>документовед</w:t>
            </w:r>
            <w:proofErr w:type="spellEnd"/>
            <w:r>
              <w:rPr>
                <w:sz w:val="20"/>
                <w:szCs w:val="20"/>
                <w:lang w:val="ru-RU"/>
              </w:rPr>
              <w:t>, бухгалтерия, завхоз и пр.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Хорошая ориентация по сайту, на страницах ОО в социальных сетях «..» и «…», изучены правила размещения информации в Интернете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Применяются правила Кодекса этики и служебного поведения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Организован результативный учебный процесс по дисциплине _____________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P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Раздел 3. Направления профессионального развития педагогического работника</w:t>
            </w:r>
            <w:r>
              <w:rPr>
                <w:rStyle w:val="a7"/>
                <w:sz w:val="20"/>
                <w:szCs w:val="20"/>
              </w:rPr>
              <w:footnoteReference w:id="9"/>
            </w: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Изучить психологические и возрастные особенности учащихся </w:t>
            </w:r>
            <w:r>
              <w:rPr>
                <w:i/>
                <w:sz w:val="20"/>
                <w:szCs w:val="20"/>
                <w:lang w:val="ru-RU"/>
              </w:rPr>
              <w:t>(указать возрастную группу)</w:t>
            </w:r>
            <w:r>
              <w:rPr>
                <w:rStyle w:val="a7"/>
                <w:sz w:val="20"/>
                <w:szCs w:val="20"/>
              </w:rPr>
              <w:footnoteReference w:id="10"/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Изучены психологические и возрастные особенности учащихся ____ классов, которые учитываются при подготовке к занятиям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Освоены такие эффективные подходы к планированию деятельности педагога, как </w:t>
            </w:r>
            <w:r>
              <w:rPr>
                <w:sz w:val="20"/>
                <w:szCs w:val="20"/>
                <w:shd w:val="clear" w:color="auto" w:fill="FFFFFF"/>
              </w:rPr>
              <w:t>SMART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-целеполагание, …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Познакомиться с успешным опытом организации внеклассной деятельности 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Изучен успешный опыт организации мероприятий в ОО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Изучить успешный опыт организации работы с родителями (в </w:t>
            </w:r>
            <w:proofErr w:type="spellStart"/>
            <w:r>
              <w:rPr>
                <w:sz w:val="20"/>
                <w:szCs w:val="20"/>
                <w:lang w:val="ru-RU"/>
              </w:rPr>
              <w:t>т.ч</w:t>
            </w:r>
            <w:proofErr w:type="spellEnd"/>
            <w:r>
              <w:rPr>
                <w:sz w:val="20"/>
                <w:szCs w:val="20"/>
                <w:lang w:val="ru-RU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Совместно с наставником подготовлены и проведены (кол-во) родительских собраний, мероприятия с родителями (</w:t>
            </w:r>
            <w:r>
              <w:rPr>
                <w:i/>
                <w:iCs/>
                <w:sz w:val="20"/>
                <w:szCs w:val="20"/>
                <w:lang w:val="ru-RU"/>
              </w:rPr>
              <w:t>перечислить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Изучить документы, регулирующие деятельность педагога (Положение по оплате труда, должностная инструкция и пр.) 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Документы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изучены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Освоить успешный опыт учебно-методической работы педагога (составление технологической карты урока; методических рекомендаций по … и пр.)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Составлены технологические карты уроков и конспекты тем по дисциплине ….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Изучить опыт участия педагогов в проектной деятельности ОО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изучены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подготовлены</w:t>
            </w:r>
            <w:proofErr w:type="spellEnd"/>
            <w:r>
              <w:rPr>
                <w:sz w:val="20"/>
                <w:szCs w:val="20"/>
              </w:rPr>
              <w:t xml:space="preserve"> …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>
              <w:rPr>
                <w:sz w:val="20"/>
                <w:szCs w:val="20"/>
                <w:lang w:val="ru-RU"/>
              </w:rPr>
              <w:t>т.ч</w:t>
            </w:r>
            <w:proofErr w:type="spellEnd"/>
            <w:r>
              <w:rPr>
                <w:sz w:val="20"/>
                <w:szCs w:val="20"/>
                <w:lang w:val="ru-RU"/>
              </w:rPr>
              <w:t>. - использование возможностей ресурсных центров, площадок, формы и направления профессионального развития)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основе изучения успешного опыта организации профессионального развития в ОО выбраны формы собственного </w:t>
            </w:r>
            <w:r>
              <w:rPr>
                <w:sz w:val="20"/>
                <w:szCs w:val="20"/>
                <w:lang w:val="ru-RU"/>
              </w:rPr>
              <w:lastRenderedPageBreak/>
              <w:t>профессионального развития на следующий год (стажировка в …)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Познакомиться с успешными практиками разработки и внедрения образовательных инноваций в практику педагогической. деятельности 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Tr="00766FF6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публикацию</w:t>
            </w:r>
            <w:proofErr w:type="spellEnd"/>
            <w:r>
              <w:rPr>
                <w:sz w:val="20"/>
                <w:szCs w:val="20"/>
              </w:rPr>
              <w:t>…/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конкурсную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документацию</w:t>
            </w:r>
            <w:proofErr w:type="spellEnd"/>
            <w:r>
              <w:rPr>
                <w:sz w:val="20"/>
                <w:szCs w:val="20"/>
              </w:rPr>
              <w:t>…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Подготовлена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публикации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статья</w:t>
            </w:r>
            <w:proofErr w:type="spellEnd"/>
            <w:r>
              <w:rPr>
                <w:sz w:val="20"/>
                <w:szCs w:val="20"/>
              </w:rPr>
              <w:t xml:space="preserve"> «…»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Tr="00766FF6">
        <w:trPr>
          <w:gridAfter w:val="1"/>
          <w:wAfter w:w="358" w:type="pct"/>
          <w:trHeight w:val="706"/>
        </w:trPr>
        <w:tc>
          <w:tcPr>
            <w:tcW w:w="232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Cs/>
                <w:sz w:val="20"/>
                <w:szCs w:val="20"/>
                <w:lang w:val="ru-RU"/>
              </w:rPr>
            </w:pPr>
          </w:p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Подпись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наставника</w:t>
            </w:r>
            <w:proofErr w:type="spellEnd"/>
            <w:r>
              <w:rPr>
                <w:b/>
                <w:bCs/>
                <w:sz w:val="20"/>
                <w:szCs w:val="20"/>
              </w:rPr>
              <w:t>___________________________</w:t>
            </w:r>
          </w:p>
          <w:p w:rsidR="00766FF6" w:rsidRDefault="00766FF6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                         «____» _________ 20__г.</w:t>
            </w:r>
          </w:p>
        </w:tc>
        <w:tc>
          <w:tcPr>
            <w:tcW w:w="23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Cs/>
                <w:sz w:val="20"/>
                <w:szCs w:val="20"/>
                <w:lang w:val="ru-RU"/>
              </w:rPr>
            </w:pPr>
          </w:p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Подпись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наставляемого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сотрудника</w:t>
            </w:r>
            <w:proofErr w:type="spellEnd"/>
            <w:r>
              <w:rPr>
                <w:b/>
                <w:bCs/>
                <w:sz w:val="20"/>
                <w:szCs w:val="20"/>
              </w:rPr>
              <w:t>_______________________</w:t>
            </w:r>
          </w:p>
          <w:p w:rsidR="00766FF6" w:rsidRDefault="00766FF6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«____» _________ 20__ г.</w:t>
            </w:r>
          </w:p>
        </w:tc>
      </w:tr>
    </w:tbl>
    <w:p w:rsidR="00766FF6" w:rsidRDefault="00766FF6" w:rsidP="00766FF6">
      <w:pPr>
        <w:spacing w:after="0" w:line="240" w:lineRule="auto"/>
        <w:ind w:right="0" w:firstLine="0"/>
        <w:contextualSpacing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  <w:r>
        <w:rPr>
          <w:b/>
          <w:bCs/>
          <w:sz w:val="20"/>
          <w:szCs w:val="20"/>
          <w:lang w:val="ru-RU"/>
        </w:rPr>
        <w:lastRenderedPageBreak/>
        <w:t>Формы наставничества: «Работодатель - ученик», «Работодатель – студент»</w:t>
      </w:r>
    </w:p>
    <w:p w:rsidR="00766FF6" w:rsidRDefault="00766FF6" w:rsidP="00766FF6">
      <w:pPr>
        <w:spacing w:after="0" w:line="240" w:lineRule="auto"/>
        <w:ind w:right="0" w:firstLine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ИНДИВИДУАЛЬНЫЙ ПЛАН РАЗВИТИЯ ПОД РУКОВОДСТВОМ НАСТАВНИКА</w:t>
      </w:r>
    </w:p>
    <w:p w:rsid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Форма наставничества: «Работодатель – ученик». </w:t>
      </w:r>
      <w:r>
        <w:rPr>
          <w:b/>
          <w:bCs/>
          <w:sz w:val="20"/>
          <w:szCs w:val="20"/>
          <w:lang w:val="ru-RU"/>
        </w:rPr>
        <w:t>Ролевая модель</w:t>
      </w:r>
      <w:r>
        <w:rPr>
          <w:sz w:val="20"/>
          <w:szCs w:val="20"/>
          <w:lang w:val="ru-RU"/>
        </w:rPr>
        <w:t>: «работодатель-будущий сотрудник».</w:t>
      </w:r>
    </w:p>
    <w:p w:rsid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Ф.И.О., класс/группа наставляемого ____________________________________________________________________________________ </w:t>
      </w:r>
    </w:p>
    <w:p w:rsid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Ф.И.О. и должность наставника </w:t>
      </w:r>
      <w:r>
        <w:rPr>
          <w:sz w:val="20"/>
          <w:szCs w:val="20"/>
          <w:u w:val="single"/>
          <w:lang w:val="ru-RU"/>
        </w:rPr>
        <w:t>_______________________________________________________________________________________</w:t>
      </w:r>
    </w:p>
    <w:p w:rsid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Срок осуществления плана: с «___» _______20__ г. по «____» ___________20__ г.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890"/>
        <w:gridCol w:w="687"/>
        <w:gridCol w:w="5274"/>
        <w:gridCol w:w="1634"/>
        <w:gridCol w:w="1428"/>
      </w:tblGrid>
      <w:tr w:rsidR="00766FF6" w:rsidTr="00766FF6">
        <w:trPr>
          <w:cantSplit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Проект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задание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Срок</w:t>
            </w:r>
            <w:proofErr w:type="spellEnd"/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Планируемый</w:t>
            </w:r>
            <w:proofErr w:type="spellEnd"/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результат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Фактический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результат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Оценка</w:t>
            </w:r>
            <w:proofErr w:type="spellEnd"/>
          </w:p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наставника</w:t>
            </w:r>
            <w:proofErr w:type="spellEnd"/>
          </w:p>
        </w:tc>
      </w:tr>
      <w:tr w:rsidR="00766FF6" w:rsidRPr="00304FE8" w:rsidTr="00766FF6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Раздел 1. Анализ профессиональных трудностей и способы их преодоления</w:t>
            </w: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F6" w:rsidRDefault="00766FF6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Разработаны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преодоления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трудностей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</w:tr>
      <w:tr w:rsidR="00766FF6" w:rsidRPr="00304FE8" w:rsidTr="00766FF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Раздел 2. Направления профессионального развития ученика/студента</w:t>
            </w: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основе метода … осуществлена оценка личностного и профессионального потенциала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Освоить эффективные подходы к планированию своей деятельности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Освоены такие эффективные подходы к планированию деятельности, как </w:t>
            </w:r>
            <w:r>
              <w:rPr>
                <w:sz w:val="20"/>
                <w:szCs w:val="20"/>
                <w:shd w:val="clear" w:color="auto" w:fill="FFFFFF"/>
              </w:rPr>
              <w:t>SMART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-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ru-RU"/>
              </w:rPr>
              <w:t>целепостановка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ru-RU"/>
              </w:rPr>
              <w:t>, 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Разработать ученический проект предпринимательства в области…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Разработан проект предпринимательства «…», который можно внедрить в деятельность (название предприятия-партнера)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Развить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сформировать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коммуникативные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компетенции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Сформированы способности публичной презентации разработки на примере проекта в области предпринимательства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Повысить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успеваемость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дисциплинам</w:t>
            </w:r>
            <w:proofErr w:type="spellEnd"/>
            <w:r>
              <w:rPr>
                <w:sz w:val="20"/>
                <w:szCs w:val="20"/>
              </w:rPr>
              <w:t xml:space="preserve"> «…», «…»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Получены четвертные и годовая оценки не ниже «4»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Пройти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профориентационную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…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Пройдены </w:t>
            </w:r>
            <w:proofErr w:type="spellStart"/>
            <w:r>
              <w:rPr>
                <w:sz w:val="20"/>
                <w:szCs w:val="20"/>
                <w:lang w:val="ru-RU"/>
              </w:rPr>
              <w:t>профориентационные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тесты, профессиональные пробы по 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Посещать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кружок</w:t>
            </w:r>
            <w:proofErr w:type="spellEnd"/>
            <w:r>
              <w:rPr>
                <w:sz w:val="20"/>
                <w:szCs w:val="20"/>
              </w:rPr>
              <w:t>…/</w:t>
            </w:r>
            <w:proofErr w:type="spellStart"/>
            <w:r>
              <w:rPr>
                <w:sz w:val="20"/>
                <w:szCs w:val="20"/>
              </w:rPr>
              <w:t>секцию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…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Изготовлена опытная модель… для проекта предпринимательства/ получен первый юношеский разряд по …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Изучить производственные и управленческие процессы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(название предприятия-партнера)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Изучена специфика производственной и управленческой деятельности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(название предприятия-партнера) в рамках экскурсий, проведенных наставником/ в рамках практики-стажировки</w:t>
            </w:r>
            <w:r>
              <w:rPr>
                <w:rStyle w:val="a7"/>
                <w:sz w:val="20"/>
                <w:szCs w:val="20"/>
                <w:shd w:val="clear" w:color="auto" w:fill="FFFFFF"/>
              </w:rPr>
              <w:footnoteReference w:id="11"/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Войти в резерв на замещение вакантной должности «…»</w:t>
            </w:r>
            <w:r>
              <w:rPr>
                <w:rStyle w:val="a7"/>
                <w:sz w:val="20"/>
                <w:szCs w:val="20"/>
              </w:rPr>
              <w:footnoteReference w:id="12"/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название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предприятия-партнера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Включен (на) в резерв на замещение вакантной должности «…»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766FF6" w:rsidRPr="00304FE8" w:rsidTr="00766FF6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Организовать и провести совместно с наставником</w:t>
            </w:r>
          </w:p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(наименование мероприятия на базе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предприятия-партнера)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sz w:val="20"/>
                <w:szCs w:val="20"/>
                <w:lang w:val="ru-RU"/>
              </w:rPr>
            </w:pPr>
          </w:p>
        </w:tc>
      </w:tr>
    </w:tbl>
    <w:p w:rsidR="00766FF6" w:rsidRPr="00766FF6" w:rsidRDefault="00766FF6" w:rsidP="00766FF6">
      <w:pPr>
        <w:spacing w:after="0" w:line="240" w:lineRule="auto"/>
        <w:ind w:right="0" w:firstLine="0"/>
        <w:contextualSpacing/>
        <w:rPr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7"/>
        <w:gridCol w:w="7283"/>
      </w:tblGrid>
      <w:tr w:rsidR="00766FF6" w:rsidTr="00766FF6">
        <w:trPr>
          <w:trHeight w:val="706"/>
        </w:trPr>
        <w:tc>
          <w:tcPr>
            <w:tcW w:w="7393" w:type="dxa"/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Подпись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наставника</w:t>
            </w:r>
            <w:proofErr w:type="spellEnd"/>
            <w:r>
              <w:rPr>
                <w:b/>
                <w:bCs/>
                <w:sz w:val="20"/>
                <w:szCs w:val="20"/>
              </w:rPr>
              <w:t>___________________________</w:t>
            </w:r>
          </w:p>
          <w:p w:rsidR="00766FF6" w:rsidRDefault="00766FF6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  <w:hideMark/>
          </w:tcPr>
          <w:p w:rsidR="00766FF6" w:rsidRDefault="00766FF6">
            <w:pPr>
              <w:spacing w:after="0" w:line="240" w:lineRule="auto"/>
              <w:ind w:right="0" w:firstLine="0"/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Подпись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наставляемого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обучающегося</w:t>
            </w:r>
            <w:proofErr w:type="spellEnd"/>
            <w:r>
              <w:rPr>
                <w:b/>
                <w:bCs/>
                <w:sz w:val="20"/>
                <w:szCs w:val="20"/>
              </w:rPr>
              <w:t>_______________________</w:t>
            </w:r>
          </w:p>
          <w:p w:rsidR="00766FF6" w:rsidRDefault="00766FF6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«____» _________ 20__ г.</w:t>
            </w:r>
          </w:p>
        </w:tc>
      </w:tr>
    </w:tbl>
    <w:p w:rsidR="00766FF6" w:rsidRDefault="00766FF6" w:rsidP="00766FF6">
      <w:pPr>
        <w:spacing w:after="0" w:line="240" w:lineRule="auto"/>
        <w:ind w:right="0" w:firstLine="0"/>
        <w:rPr>
          <w:sz w:val="20"/>
          <w:szCs w:val="20"/>
          <w:lang w:val="ru-RU"/>
        </w:rPr>
      </w:pPr>
    </w:p>
    <w:p w:rsidR="00766FF6" w:rsidRDefault="00766FF6" w:rsidP="00766FF6">
      <w:pPr>
        <w:spacing w:after="0" w:line="240" w:lineRule="auto"/>
        <w:ind w:right="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>
        <w:rPr>
          <w:sz w:val="20"/>
          <w:szCs w:val="20"/>
          <w:lang w:val="ru-RU"/>
        </w:rPr>
        <w:lastRenderedPageBreak/>
        <w:t>ПРИМЕРНЫЕ ФОРМЫ БАЗ НАСТАВНИКОВ И НАСТАВЛЯЕМЫХ</w:t>
      </w:r>
    </w:p>
    <w:p w:rsidR="00766FF6" w:rsidRDefault="00766FF6" w:rsidP="00766FF6">
      <w:pPr>
        <w:spacing w:after="0" w:line="240" w:lineRule="auto"/>
        <w:ind w:right="0" w:firstLine="0"/>
        <w:jc w:val="center"/>
        <w:rPr>
          <w:sz w:val="20"/>
          <w:szCs w:val="20"/>
          <w:lang w:val="ru-RU"/>
        </w:rPr>
      </w:pPr>
    </w:p>
    <w:p w:rsidR="00766FF6" w:rsidRDefault="00766FF6" w:rsidP="00766FF6">
      <w:pPr>
        <w:spacing w:after="0" w:line="240" w:lineRule="auto"/>
        <w:ind w:right="0" w:firstLine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Примерная форма базы наставляемых</w:t>
      </w:r>
    </w:p>
    <w:p w:rsidR="00766FF6" w:rsidRDefault="00766FF6" w:rsidP="00766FF6">
      <w:pPr>
        <w:spacing w:after="0" w:line="240" w:lineRule="auto"/>
        <w:ind w:right="0" w:firstLine="0"/>
        <w:jc w:val="center"/>
        <w:rPr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159"/>
        <w:gridCol w:w="1353"/>
        <w:gridCol w:w="1353"/>
        <w:gridCol w:w="1068"/>
        <w:gridCol w:w="1089"/>
        <w:gridCol w:w="1239"/>
        <w:gridCol w:w="1134"/>
        <w:gridCol w:w="1134"/>
        <w:gridCol w:w="1276"/>
        <w:gridCol w:w="1357"/>
        <w:gridCol w:w="1274"/>
      </w:tblGrid>
      <w:tr w:rsidR="00766FF6" w:rsidRPr="003176A4" w:rsidTr="00766FF6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ФИО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наставляе-мого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Контакт-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ные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данные для связи (данные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предста-вителя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Год рождения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наставляе-мого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Основной запрос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наставляе-мого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Дата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вхожде-ния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в программу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ФИО наставника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Форма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наставни-чества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Место работы / учебы наставника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Даты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заверше-ния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програм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>-мы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Результа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>-ты</w:t>
            </w:r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програм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>-мы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Ссылка на кейс/отзыв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наставляе-мого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>, размещён-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ные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на сайте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организа-ции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Отметка о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прохожде-нии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програм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>-мы</w:t>
            </w:r>
          </w:p>
        </w:tc>
      </w:tr>
      <w:tr w:rsidR="00766FF6" w:rsidTr="00766FF6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Ахриева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Ириза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Султановна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E62A74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06.03.2000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Английский  язык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1.09.2022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Зурабова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Залина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Юсуповна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Лицей № 1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г.Назрань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:rsidR="00766FF6" w:rsidRDefault="00766FF6" w:rsidP="00766FF6">
      <w:pPr>
        <w:spacing w:after="0" w:line="240" w:lineRule="auto"/>
        <w:ind w:right="0" w:firstLine="0"/>
        <w:jc w:val="center"/>
        <w:rPr>
          <w:sz w:val="20"/>
          <w:szCs w:val="20"/>
          <w:lang w:val="ru-RU"/>
        </w:rPr>
      </w:pPr>
    </w:p>
    <w:p w:rsidR="00766FF6" w:rsidRDefault="00766FF6" w:rsidP="00766FF6">
      <w:pPr>
        <w:spacing w:after="0" w:line="240" w:lineRule="auto"/>
        <w:ind w:right="0" w:firstLine="0"/>
        <w:jc w:val="center"/>
        <w:rPr>
          <w:sz w:val="20"/>
          <w:szCs w:val="20"/>
          <w:lang w:val="ru-RU"/>
        </w:rPr>
      </w:pPr>
    </w:p>
    <w:p w:rsidR="00766FF6" w:rsidRDefault="00766FF6" w:rsidP="00766FF6">
      <w:pPr>
        <w:spacing w:after="0" w:line="240" w:lineRule="auto"/>
        <w:ind w:right="0" w:firstLine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Примерная форма базы наставников</w:t>
      </w:r>
    </w:p>
    <w:p w:rsidR="00766FF6" w:rsidRDefault="00766FF6" w:rsidP="00766FF6">
      <w:pPr>
        <w:spacing w:after="0" w:line="240" w:lineRule="auto"/>
        <w:ind w:right="0" w:firstLine="0"/>
        <w:jc w:val="center"/>
        <w:rPr>
          <w:sz w:val="20"/>
          <w:szCs w:val="20"/>
          <w:lang w:val="ru-RU"/>
        </w:rPr>
      </w:pPr>
    </w:p>
    <w:tbl>
      <w:tblPr>
        <w:tblW w:w="51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951"/>
        <w:gridCol w:w="898"/>
        <w:gridCol w:w="898"/>
        <w:gridCol w:w="905"/>
        <w:gridCol w:w="963"/>
        <w:gridCol w:w="1069"/>
        <w:gridCol w:w="880"/>
        <w:gridCol w:w="1156"/>
        <w:gridCol w:w="1164"/>
        <w:gridCol w:w="1156"/>
        <w:gridCol w:w="1104"/>
        <w:gridCol w:w="905"/>
        <w:gridCol w:w="906"/>
        <w:gridCol w:w="1139"/>
      </w:tblGrid>
      <w:tr w:rsidR="00E4707C" w:rsidRPr="00304FE8" w:rsidTr="00E4707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ФИО наставника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Контактные данные для связи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Место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рабо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>-ты</w:t>
            </w:r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/ учебы наставника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Основ-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ные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компе-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тенции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наставника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Важ-ные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для программы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дости-жения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наставника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Инте-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ресы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наставника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Желае-мый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возраст наставляемых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Дата </w:t>
            </w:r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вхож-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дения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в программу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Ресурс времени на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програм-му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наставничества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ФИО наставляемого (наставляемых)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Форма наставничества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Место работы / учебы наставляемого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Даты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завер-шения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программы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Результаты программы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F6" w:rsidRDefault="00766FF6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Ссылка на кейс/отзыв наставляемого, размещённые на сайте организации</w:t>
            </w:r>
          </w:p>
        </w:tc>
      </w:tr>
      <w:tr w:rsidR="00E4707C" w:rsidTr="00E4707C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Зурабова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Залина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Юсуповна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Лицей № 1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г.Назрань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Английский  язык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22-25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 графику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Ахриева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Ириза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Султановна</w:t>
            </w:r>
            <w:proofErr w:type="spell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Лицей № 1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г.Назрань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7C" w:rsidRDefault="00E4707C" w:rsidP="00E4707C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:rsidR="00766FF6" w:rsidRDefault="00766FF6" w:rsidP="00766FF6">
      <w:pPr>
        <w:spacing w:after="0" w:line="240" w:lineRule="auto"/>
        <w:ind w:right="0" w:firstLine="0"/>
        <w:jc w:val="center"/>
        <w:rPr>
          <w:sz w:val="20"/>
          <w:szCs w:val="20"/>
          <w:lang w:val="ru-RU"/>
        </w:rPr>
      </w:pPr>
    </w:p>
    <w:p w:rsidR="00D116D7" w:rsidRPr="00766FF6" w:rsidRDefault="00D116D7">
      <w:pPr>
        <w:rPr>
          <w:lang w:val="ru-RU"/>
        </w:rPr>
      </w:pPr>
    </w:p>
    <w:sectPr w:rsidR="00D116D7" w:rsidRPr="00766FF6" w:rsidSect="00766F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0A" w:rsidRDefault="005B6D0A" w:rsidP="00766FF6">
      <w:pPr>
        <w:spacing w:after="0" w:line="240" w:lineRule="auto"/>
      </w:pPr>
      <w:r>
        <w:separator/>
      </w:r>
    </w:p>
  </w:endnote>
  <w:endnote w:type="continuationSeparator" w:id="0">
    <w:p w:rsidR="005B6D0A" w:rsidRDefault="005B6D0A" w:rsidP="0076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0A" w:rsidRDefault="005B6D0A" w:rsidP="00766FF6">
      <w:pPr>
        <w:spacing w:after="0" w:line="240" w:lineRule="auto"/>
      </w:pPr>
      <w:r>
        <w:separator/>
      </w:r>
    </w:p>
  </w:footnote>
  <w:footnote w:type="continuationSeparator" w:id="0">
    <w:p w:rsidR="005B6D0A" w:rsidRDefault="005B6D0A" w:rsidP="00766FF6">
      <w:pPr>
        <w:spacing w:after="0" w:line="240" w:lineRule="auto"/>
      </w:pPr>
      <w:r>
        <w:continuationSeparator/>
      </w:r>
    </w:p>
  </w:footnote>
  <w:footnote w:id="1">
    <w:p w:rsidR="00766FF6" w:rsidRDefault="00766FF6" w:rsidP="00766FF6">
      <w:pPr>
        <w:ind w:firstLine="0"/>
        <w:rPr>
          <w:sz w:val="18"/>
          <w:szCs w:val="18"/>
          <w:lang w:val="ru-RU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Вариацией данной формы является форма наставничества «Студент – студент». </w:t>
      </w:r>
    </w:p>
  </w:footnote>
  <w:footnote w:id="2">
    <w:p w:rsidR="00766FF6" w:rsidRDefault="00766FF6" w:rsidP="00766FF6">
      <w:pPr>
        <w:ind w:firstLine="0"/>
        <w:rPr>
          <w:sz w:val="18"/>
          <w:szCs w:val="18"/>
          <w:lang w:val="ru-RU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 совместное посещение мероприятий, соревнований ... (указать название мероприятия); совместное выполнение заданий …(указать вид и темы заданий); совместно с наставником подготовлен проект, доклад (указать темы проектов, докладов); совместно с наставником подготовлено выступление на классном часе (или ином мероприятии, указать, каком); 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конкурсов) и пр.  </w:t>
      </w:r>
    </w:p>
  </w:footnote>
  <w:footnote w:id="3">
    <w:p w:rsidR="00766FF6" w:rsidRDefault="00766FF6" w:rsidP="00766FF6">
      <w:pPr>
        <w:pStyle w:val="a3"/>
        <w:jc w:val="both"/>
        <w:rPr>
          <w:sz w:val="18"/>
          <w:szCs w:val="18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4">
    <w:p w:rsidR="00766FF6" w:rsidRDefault="00766FF6" w:rsidP="00766FF6">
      <w:pPr>
        <w:ind w:firstLine="0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  <w:lang w:val="ru-RU"/>
        </w:rPr>
        <w:t xml:space="preserve"> </w:t>
      </w:r>
      <w:r>
        <w:rPr>
          <w:sz w:val="18"/>
          <w:szCs w:val="18"/>
          <w:lang w:val="ru-RU"/>
        </w:rPr>
        <w:t>Наставничество может быть нацелено на развитие личностных компетенций, улучшение спортивных результатов и повышение успеваемости</w:t>
      </w:r>
    </w:p>
  </w:footnote>
  <w:footnote w:id="5">
    <w:p w:rsidR="00766FF6" w:rsidRDefault="00766FF6" w:rsidP="00766FF6">
      <w:pPr>
        <w:ind w:firstLine="0"/>
        <w:rPr>
          <w:sz w:val="20"/>
          <w:szCs w:val="20"/>
          <w:lang w:val="ru-RU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  <w:lang w:val="ru-RU"/>
        </w:rPr>
        <w:t xml:space="preserve"> </w:t>
      </w:r>
      <w:r>
        <w:rPr>
          <w:sz w:val="18"/>
          <w:szCs w:val="18"/>
          <w:lang w:val="ru-RU"/>
        </w:rPr>
        <w:t>Например, темы консультаций: «Как улучшить оценки по ____ (указать предмет/предметы); Как подготовиться к участию в олимпиадах по (указать предмет); Как улучшить спортивные результаты (указать, в каком виде спорта); Как стать более уверенным в себе» и др.</w:t>
      </w:r>
    </w:p>
  </w:footnote>
  <w:footnote w:id="6">
    <w:p w:rsidR="00766FF6" w:rsidRDefault="00766FF6" w:rsidP="00766FF6">
      <w:pPr>
        <w:ind w:firstLine="0"/>
        <w:rPr>
          <w:sz w:val="18"/>
          <w:szCs w:val="18"/>
          <w:lang w:val="ru-RU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7">
    <w:p w:rsidR="00766FF6" w:rsidRDefault="00766FF6" w:rsidP="00766FF6">
      <w:pPr>
        <w:pStyle w:val="a3"/>
        <w:jc w:val="both"/>
        <w:rPr>
          <w:sz w:val="18"/>
          <w:szCs w:val="18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bookmarkStart w:id="5" w:name="_Hlk44884010"/>
      <w:r>
        <w:rPr>
          <w:sz w:val="18"/>
          <w:szCs w:val="18"/>
        </w:rP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  <w:bookmarkEnd w:id="5"/>
    </w:p>
  </w:footnote>
  <w:footnote w:id="8">
    <w:p w:rsidR="00766FF6" w:rsidRDefault="00766FF6" w:rsidP="00766FF6">
      <w:pPr>
        <w:pStyle w:val="a3"/>
        <w:rPr>
          <w:sz w:val="22"/>
          <w:szCs w:val="22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Данный раздел заполняется исключительно для вновь принятых педагогов</w:t>
      </w:r>
    </w:p>
  </w:footnote>
  <w:footnote w:id="9">
    <w:p w:rsidR="00766FF6" w:rsidRDefault="00766FF6" w:rsidP="00766FF6">
      <w:pPr>
        <w:pStyle w:val="a3"/>
        <w:jc w:val="both"/>
        <w:rPr>
          <w:sz w:val="18"/>
          <w:szCs w:val="18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  <w:footnote w:id="10">
    <w:p w:rsidR="00766FF6" w:rsidRDefault="00766FF6" w:rsidP="00766FF6">
      <w:pPr>
        <w:pStyle w:val="a3"/>
        <w:jc w:val="both"/>
        <w:rPr>
          <w:sz w:val="22"/>
          <w:szCs w:val="22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  <w:footnote w:id="11">
    <w:p w:rsidR="00766FF6" w:rsidRDefault="00766FF6" w:rsidP="00766FF6">
      <w:pPr>
        <w:pStyle w:val="a3"/>
        <w:rPr>
          <w:sz w:val="18"/>
          <w:szCs w:val="18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Для студента ПОО</w:t>
      </w:r>
    </w:p>
  </w:footnote>
  <w:footnote w:id="12">
    <w:p w:rsidR="00766FF6" w:rsidRDefault="00766FF6" w:rsidP="00766FF6">
      <w:pPr>
        <w:pStyle w:val="a3"/>
        <w:rPr>
          <w:sz w:val="22"/>
          <w:szCs w:val="22"/>
        </w:rPr>
      </w:pPr>
      <w:r>
        <w:rPr>
          <w:rStyle w:val="a7"/>
          <w:sz w:val="18"/>
          <w:szCs w:val="18"/>
        </w:rPr>
        <w:footnoteRef/>
      </w:r>
      <w:r>
        <w:rPr>
          <w:sz w:val="18"/>
          <w:szCs w:val="18"/>
        </w:rPr>
        <w:t xml:space="preserve"> Для студента ПОО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33"/>
    <w:rsid w:val="00304FE8"/>
    <w:rsid w:val="003176A4"/>
    <w:rsid w:val="003B724B"/>
    <w:rsid w:val="005B6D0A"/>
    <w:rsid w:val="00766FF6"/>
    <w:rsid w:val="00A65233"/>
    <w:rsid w:val="00D116D7"/>
    <w:rsid w:val="00E4707C"/>
    <w:rsid w:val="00E6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D2988-81AE-47F6-AA20-43BB3156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F6"/>
    <w:pPr>
      <w:spacing w:after="5" w:line="237" w:lineRule="auto"/>
      <w:ind w:right="94"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1"/>
    <w:qFormat/>
    <w:rsid w:val="00766FF6"/>
    <w:pPr>
      <w:keepNext/>
      <w:keepLines/>
      <w:spacing w:after="344" w:line="256" w:lineRule="auto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6FF6"/>
    <w:rPr>
      <w:rFonts w:ascii="Times New Roman" w:eastAsia="Times New Roman" w:hAnsi="Times New Roman" w:cs="Times New Roman"/>
      <w:color w:val="000000"/>
      <w:sz w:val="48"/>
      <w:lang w:val="en-US"/>
    </w:rPr>
  </w:style>
  <w:style w:type="paragraph" w:styleId="a3">
    <w:name w:val="footnote text"/>
    <w:basedOn w:val="a"/>
    <w:link w:val="a4"/>
    <w:uiPriority w:val="99"/>
    <w:semiHidden/>
    <w:unhideWhenUsed/>
    <w:rsid w:val="00766FF6"/>
    <w:pPr>
      <w:spacing w:after="0" w:line="240" w:lineRule="auto"/>
      <w:ind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6"/>
    <w:uiPriority w:val="34"/>
    <w:locked/>
    <w:rsid w:val="00766FF6"/>
    <w:rPr>
      <w:rFonts w:ascii="Times New Roman" w:hAnsi="Times New Roman" w:cs="Times New Roman"/>
    </w:rPr>
  </w:style>
  <w:style w:type="paragraph" w:styleId="a6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5"/>
    <w:uiPriority w:val="34"/>
    <w:qFormat/>
    <w:rsid w:val="00766FF6"/>
    <w:pPr>
      <w:widowControl w:val="0"/>
      <w:autoSpaceDE w:val="0"/>
      <w:autoSpaceDN w:val="0"/>
      <w:spacing w:after="0" w:line="240" w:lineRule="auto"/>
      <w:ind w:left="481" w:right="0" w:hanging="360"/>
    </w:pPr>
    <w:rPr>
      <w:rFonts w:eastAsiaTheme="minorHAnsi"/>
      <w:color w:val="auto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766FF6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character" w:customStyle="1" w:styleId="2">
    <w:name w:val="Основной текст (2)_"/>
    <w:link w:val="20"/>
    <w:locked/>
    <w:rsid w:val="00766FF6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6FF6"/>
    <w:pPr>
      <w:widowControl w:val="0"/>
      <w:shd w:val="clear" w:color="auto" w:fill="FFFFFF"/>
      <w:spacing w:before="60" w:after="600" w:line="0" w:lineRule="atLeast"/>
      <w:ind w:right="0" w:firstLine="0"/>
      <w:jc w:val="center"/>
    </w:pPr>
    <w:rPr>
      <w:rFonts w:asciiTheme="minorHAnsi" w:eastAsiaTheme="minorHAnsi" w:hAnsiTheme="minorHAnsi" w:cstheme="minorBidi"/>
      <w:b/>
      <w:bCs/>
      <w:color w:val="auto"/>
      <w:spacing w:val="1"/>
      <w:sz w:val="23"/>
      <w:szCs w:val="23"/>
      <w:lang w:val="ru-RU"/>
    </w:rPr>
  </w:style>
  <w:style w:type="character" w:styleId="a7">
    <w:name w:val="footnote reference"/>
    <w:uiPriority w:val="99"/>
    <w:semiHidden/>
    <w:unhideWhenUsed/>
    <w:rsid w:val="00766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2965</Words>
  <Characters>16907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Ishkola</dc:creator>
  <cp:keywords/>
  <dc:description/>
  <cp:lastModifiedBy>Ishkola</cp:lastModifiedBy>
  <cp:revision>35</cp:revision>
  <dcterms:created xsi:type="dcterms:W3CDTF">2023-01-17T08:17:00Z</dcterms:created>
  <dcterms:modified xsi:type="dcterms:W3CDTF">2023-01-17T08:34:00Z</dcterms:modified>
</cp:coreProperties>
</file>